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×××党支部主题党日记录</w:t>
      </w:r>
    </w:p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时间：××××年××月××日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地点：党支部会议室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参加人员：×××党支部全体党员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主题名称：“不忘初心，牢记使命”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内容：会议首先由党支部书记×××讲授“不忘初心、牢记使命”主题党课。他讲述了“不忘初心、牢记使命”的历史渊源；阐述了“不忘初心、牢记使命”的重大意义；讲述如何做到“不忘初心、牢记使命”。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学习党课的基础上，党支部召开了“深入检视和查找践行初心和使命方面突出问题”专题组织生活会，与会党员对照党课内容，认真开展了批评和自我批评，对突出问题产生的根源进行了深入剖析，并提出了具体的整改措施和办法。会上，大家纷纷表态，要不断加强学习，树立坚定信念，牢固宗旨意识，增强责任担当，不忘初心，牢记使命，确保思想上政治上行动上同习近平同志为核心的党中央保持一致，履职尽责、不懈奋斗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最后，利用本次主题党日的机会，党支部还宣讲了关于党费收缴、使用和管理的有关规定，进一步培养了全体党员自觉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缴纳党费</w:t>
      </w:r>
      <w:r>
        <w:rPr>
          <w:rFonts w:hint="eastAsia" w:ascii="宋体" w:hAnsi="宋体" w:eastAsia="宋体" w:cs="宋体"/>
          <w:sz w:val="21"/>
          <w:szCs w:val="21"/>
        </w:rPr>
        <w:t>的行为习惯，增强了党员意识和责任意识，强化了党性修养和组织观念。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966069A"/>
    <w:rsid w:val="296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2022-07-18T06:45:00Z</dcterms:created>
  <dc:creator>宓瑶S.X.J</dc:creator>
  <cp:lastModifiedBy>宓瑶S.X.J</cp:lastModifiedBy>
  <dcterms:modified xsi:type="dcterms:W3CDTF">2022-07-18T06:49:36Z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B8421872A87D4B06827524196FA589B3</vt:lpwstr>
  </property>
</Properties>
</file>